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line="2073" w:lineRule="exact" w:before="0"/>
        <w:ind w:left="175" w:right="0" w:firstLine="0"/>
        <w:jc w:val="left"/>
        <w:rPr>
          <w:rFonts w:ascii="Tahoma"/>
          <w:sz w:val="188"/>
        </w:rPr>
      </w:pPr>
      <w:r>
        <w:rPr>
          <w:rFonts w:ascii="Tahoma"/>
          <w:color w:val="213E76"/>
          <w:sz w:val="188"/>
        </w:rPr>
        <w:t>PRIX</w:t>
      </w:r>
      <w:r>
        <w:rPr>
          <w:rFonts w:ascii="Tahoma"/>
          <w:color w:val="213E76"/>
          <w:spacing w:val="-392"/>
          <w:sz w:val="188"/>
        </w:rPr>
        <w:t> </w:t>
      </w:r>
      <w:r>
        <w:rPr>
          <w:rFonts w:ascii="Tahoma"/>
          <w:color w:val="213E76"/>
          <w:sz w:val="188"/>
        </w:rPr>
        <w:t>DU</w:t>
      </w:r>
      <w:r>
        <w:rPr>
          <w:rFonts w:ascii="Tahoma"/>
          <w:color w:val="213E76"/>
          <w:spacing w:val="-386"/>
          <w:sz w:val="188"/>
        </w:rPr>
        <w:t> </w:t>
      </w:r>
      <w:r>
        <w:rPr>
          <w:rFonts w:ascii="Tahoma"/>
          <w:color w:val="213E76"/>
          <w:spacing w:val="-8"/>
          <w:sz w:val="188"/>
        </w:rPr>
        <w:t>PROJET</w:t>
      </w:r>
      <w:r>
        <w:rPr>
          <w:rFonts w:ascii="Tahoma"/>
          <w:color w:val="213E76"/>
          <w:spacing w:val="-409"/>
          <w:sz w:val="188"/>
        </w:rPr>
        <w:t> </w:t>
      </w:r>
      <w:r>
        <w:rPr>
          <w:rFonts w:ascii="Tahoma"/>
          <w:color w:val="213E76"/>
          <w:spacing w:val="-18"/>
          <w:sz w:val="188"/>
        </w:rPr>
        <w:t>CITOYEN</w:t>
      </w:r>
    </w:p>
    <w:p>
      <w:pPr>
        <w:spacing w:line="424" w:lineRule="exact" w:before="0" w:after="5"/>
        <w:ind w:left="0" w:right="637" w:firstLine="0"/>
        <w:jc w:val="right"/>
        <w:rPr>
          <w:rFonts w:ascii="Tahoma" w:hAnsi="Tahoma"/>
          <w:sz w:val="45"/>
        </w:rPr>
      </w:pPr>
      <w:r>
        <w:rPr>
          <w:rFonts w:ascii="Tahoma" w:hAnsi="Tahoma"/>
          <w:color w:val="213E76"/>
          <w:sz w:val="45"/>
        </w:rPr>
        <w:t>édition</w:t>
      </w:r>
      <w:r>
        <w:rPr>
          <w:rFonts w:ascii="Tahoma" w:hAnsi="Tahoma"/>
          <w:color w:val="213E76"/>
          <w:spacing w:val="-45"/>
          <w:sz w:val="45"/>
        </w:rPr>
        <w:t> </w:t>
      </w:r>
      <w:r>
        <w:rPr>
          <w:rFonts w:ascii="Tahoma" w:hAnsi="Tahoma"/>
          <w:color w:val="213E76"/>
          <w:sz w:val="45"/>
        </w:rPr>
        <w:t>2020</w:t>
      </w:r>
    </w:p>
    <w:p>
      <w:pPr>
        <w:pStyle w:val="BodyText"/>
        <w:spacing w:line="131" w:lineRule="exact"/>
        <w:ind w:left="152"/>
        <w:rPr>
          <w:rFonts w:ascii="Tahoma"/>
          <w:sz w:val="13"/>
        </w:rPr>
      </w:pPr>
      <w:r>
        <w:rPr>
          <w:rFonts w:ascii="Tahoma"/>
          <w:position w:val="-2"/>
          <w:sz w:val="13"/>
        </w:rPr>
        <w:pict>
          <v:group style="width:1055.8pt;height:6.6pt;mso-position-horizontal-relative:char;mso-position-vertical-relative:line" coordorigin="0,0" coordsize="21116,132">
            <v:line style="position:absolute" from="47,85" to="21069,47" stroked="true" strokeweight="4.700733pt" strokecolor="#c12027">
              <v:stroke dashstyle="solid"/>
            </v:line>
          </v:group>
        </w:pict>
      </w:r>
      <w:r>
        <w:rPr>
          <w:rFonts w:ascii="Tahoma"/>
          <w:position w:val="-2"/>
          <w:sz w:val="13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type w:val="continuous"/>
          <w:pgSz w:w="22390" w:h="31660"/>
          <w:pgMar w:top="0" w:bottom="280" w:left="520" w:right="0"/>
        </w:sectPr>
      </w:pPr>
    </w:p>
    <w:p>
      <w:pPr>
        <w:pStyle w:val="Heading1"/>
      </w:pPr>
      <w:r>
        <w:rPr>
          <w:color w:val="C12027"/>
          <w:w w:val="95"/>
        </w:rPr>
        <w:t>Projet :</w:t>
      </w:r>
    </w:p>
    <w:p>
      <w:pPr>
        <w:pStyle w:val="BodyText"/>
        <w:spacing w:before="258"/>
        <w:ind w:left="871"/>
      </w:pPr>
      <w:r>
        <w:rPr>
          <w:color w:val="231F20"/>
          <w:w w:val="105"/>
        </w:rPr>
        <w:t>Intitulé du projet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1" w:after="0"/>
        <w:ind w:left="1010" w:right="0" w:hanging="140"/>
        <w:jc w:val="left"/>
        <w:rPr>
          <w:sz w:val="28"/>
        </w:rPr>
      </w:pPr>
      <w:r>
        <w:rPr>
          <w:color w:val="231F20"/>
          <w:w w:val="105"/>
          <w:sz w:val="28"/>
        </w:rPr>
        <w:t>Lieu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670" w:lineRule="atLeast" w:before="7" w:after="0"/>
        <w:ind w:left="871" w:right="3831" w:firstLine="0"/>
        <w:jc w:val="left"/>
        <w:rPr>
          <w:sz w:val="28"/>
        </w:rPr>
      </w:pPr>
      <w:r>
        <w:rPr>
          <w:color w:val="231F20"/>
          <w:sz w:val="28"/>
        </w:rPr>
        <w:t>Équipe </w:t>
      </w:r>
      <w:r>
        <w:rPr>
          <w:color w:val="231F20"/>
          <w:spacing w:val="-3"/>
          <w:sz w:val="28"/>
        </w:rPr>
        <w:t>candidate </w:t>
      </w:r>
      <w:r>
        <w:rPr>
          <w:color w:val="231F20"/>
          <w:sz w:val="28"/>
        </w:rPr>
        <w:t>Maître d'ouvrage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232" w:lineRule="auto" w:before="5"/>
        <w:ind w:left="871" w:right="29"/>
      </w:pPr>
      <w:r>
        <w:rPr>
          <w:color w:val="231F20"/>
          <w:w w:val="105"/>
        </w:rPr>
        <w:t>collectivité,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bailleur,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maître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d'ouvrage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privé,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"/>
          <w:w w:val="105"/>
        </w:rPr>
        <w:t>comité </w:t>
      </w:r>
      <w:r>
        <w:rPr>
          <w:color w:val="231F20"/>
          <w:w w:val="105"/>
        </w:rPr>
        <w:t>de quartier,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association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34" w:lineRule="exact"/>
        <w:ind w:left="871"/>
      </w:pPr>
      <w:r>
        <w:rPr>
          <w:color w:val="231F20"/>
        </w:rPr>
        <w:t>Maître d'usage :</w:t>
      </w:r>
    </w:p>
    <w:p>
      <w:pPr>
        <w:pStyle w:val="BodyText"/>
        <w:spacing w:line="334" w:lineRule="exact"/>
        <w:ind w:left="871"/>
      </w:pPr>
      <w:r>
        <w:rPr>
          <w:color w:val="231F20"/>
        </w:rPr>
        <w:t>utilisateur, l'habitant, résident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40" w:lineRule="exact"/>
        <w:ind w:left="871"/>
      </w:pPr>
      <w:r>
        <w:rPr>
          <w:color w:val="231F20"/>
        </w:rPr>
        <w:t>Maître d'oeuvre :</w:t>
      </w:r>
    </w:p>
    <w:p>
      <w:pPr>
        <w:pStyle w:val="BodyText"/>
        <w:ind w:left="871" w:right="31"/>
      </w:pPr>
      <w:r>
        <w:rPr>
          <w:color w:val="231F20"/>
          <w:w w:val="105"/>
        </w:rPr>
        <w:t>représenté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par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l'architecte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avec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l'appui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éventuel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7"/>
          <w:w w:val="105"/>
        </w:rPr>
        <w:t>de </w:t>
      </w:r>
      <w:r>
        <w:rPr>
          <w:color w:val="231F20"/>
          <w:w w:val="105"/>
        </w:rPr>
        <w:t>partenaires, tels que paysagiste, urbaniste, scéno- graphe,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précisez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c'est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une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association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autre.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871"/>
      </w:pPr>
      <w:r>
        <w:rPr>
          <w:color w:val="231F20"/>
        </w:rPr>
        <w:t>Autre</w:t>
      </w:r>
    </w:p>
    <w:p>
      <w:pPr>
        <w:pStyle w:val="Heading1"/>
        <w:spacing w:before="144"/>
        <w:ind w:left="918"/>
        <w:jc w:val="both"/>
      </w:pPr>
      <w:r>
        <w:rPr/>
        <w:br w:type="column"/>
      </w:r>
      <w:r>
        <w:rPr>
          <w:color w:val="C12027"/>
          <w:w w:val="95"/>
        </w:rPr>
        <w:t>Argumentaire :</w:t>
      </w:r>
    </w:p>
    <w:p>
      <w:pPr>
        <w:pStyle w:val="BodyText"/>
        <w:spacing w:before="204"/>
        <w:ind w:left="871" w:right="38"/>
        <w:jc w:val="both"/>
      </w:pPr>
      <w:r>
        <w:rPr/>
        <w:pict>
          <v:line style="position:absolute;mso-position-horizontal-relative:page;mso-position-vertical-relative:paragraph;z-index:251662336" from="395.120483pt,-24.467424pt" to="395.120483pt,349.991072pt" stroked="true" strokeweight=".940147pt" strokecolor="#231f20">
            <v:stroke dashstyle="solid"/>
            <w10:wrap type="none"/>
          </v:line>
        </w:pict>
      </w:r>
      <w:r>
        <w:rPr>
          <w:color w:val="231F20"/>
          <w:w w:val="105"/>
        </w:rPr>
        <w:t>Dans cet espace les candidats doivent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expliquer clairement et de manière concise en quoi </w:t>
      </w:r>
      <w:r>
        <w:rPr>
          <w:color w:val="231F20"/>
          <w:spacing w:val="-3"/>
          <w:w w:val="105"/>
        </w:rPr>
        <w:t>leur </w:t>
      </w:r>
      <w:r>
        <w:rPr>
          <w:color w:val="231F20"/>
          <w:w w:val="105"/>
        </w:rPr>
        <w:t>candidature est fidèle aux critères exposés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5"/>
          <w:w w:val="105"/>
        </w:rPr>
        <w:t>dans </w:t>
      </w:r>
      <w:r>
        <w:rPr>
          <w:color w:val="231F20"/>
          <w:w w:val="105"/>
        </w:rPr>
        <w:t>le règlement du prix : à présenter en </w:t>
      </w:r>
      <w:r>
        <w:rPr>
          <w:color w:val="231F20"/>
          <w:spacing w:val="-4"/>
          <w:w w:val="105"/>
        </w:rPr>
        <w:t>Arial </w:t>
      </w:r>
      <w:r>
        <w:rPr>
          <w:color w:val="231F20"/>
          <w:w w:val="105"/>
        </w:rPr>
        <w:t>regular 14 points, interlignage 20 sur </w:t>
      </w:r>
      <w:r>
        <w:rPr>
          <w:color w:val="231F20"/>
          <w:spacing w:val="-16"/>
          <w:w w:val="105"/>
        </w:rPr>
        <w:t>2 </w:t>
      </w:r>
      <w:r>
        <w:rPr>
          <w:color w:val="231F20"/>
          <w:w w:val="105"/>
        </w:rPr>
        <w:t>colonnes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40" w:lineRule="exact" w:before="217" w:after="0"/>
        <w:ind w:left="1050" w:right="0" w:hanging="141"/>
        <w:jc w:val="left"/>
        <w:rPr>
          <w:sz w:val="28"/>
        </w:rPr>
      </w:pPr>
      <w:r>
        <w:rPr>
          <w:color w:val="231F20"/>
          <w:sz w:val="28"/>
        </w:rPr>
        <w:t>Critère 1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910"/>
      </w:pPr>
      <w:r>
        <w:rPr>
          <w:color w:val="231F20"/>
          <w:w w:val="105"/>
        </w:rPr>
        <w:t>Origine de l'intention du projet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40" w:lineRule="exact" w:before="0" w:after="0"/>
        <w:ind w:left="1050" w:right="0" w:hanging="141"/>
        <w:jc w:val="left"/>
        <w:rPr>
          <w:sz w:val="28"/>
        </w:rPr>
      </w:pPr>
      <w:r>
        <w:rPr>
          <w:color w:val="231F20"/>
          <w:sz w:val="28"/>
        </w:rPr>
        <w:t>Critère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2:</w:t>
      </w:r>
    </w:p>
    <w:p>
      <w:pPr>
        <w:pStyle w:val="BodyText"/>
        <w:spacing w:line="340" w:lineRule="exact"/>
        <w:ind w:left="910"/>
      </w:pPr>
      <w:r>
        <w:rPr>
          <w:color w:val="231F20"/>
          <w:w w:val="105"/>
        </w:rPr>
        <w:t>Claire identification des 3 acteurs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40" w:lineRule="exact" w:before="1" w:after="0"/>
        <w:ind w:left="1050" w:right="0" w:hanging="141"/>
        <w:jc w:val="left"/>
        <w:rPr>
          <w:sz w:val="28"/>
        </w:rPr>
      </w:pPr>
      <w:r>
        <w:rPr>
          <w:color w:val="231F20"/>
          <w:sz w:val="28"/>
        </w:rPr>
        <w:t>Critère 3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910"/>
      </w:pPr>
      <w:r>
        <w:rPr>
          <w:color w:val="231F20"/>
        </w:rPr>
        <w:t>Réponse documentée à la "Directive"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40" w:lineRule="exact" w:before="0" w:after="0"/>
        <w:ind w:left="1050" w:right="0" w:hanging="141"/>
        <w:jc w:val="left"/>
        <w:rPr>
          <w:sz w:val="28"/>
        </w:rPr>
      </w:pPr>
      <w:r>
        <w:rPr>
          <w:color w:val="231F20"/>
          <w:sz w:val="28"/>
        </w:rPr>
        <w:t>Critère 4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237" w:lineRule="auto" w:before="1"/>
        <w:ind w:left="910" w:right="657"/>
      </w:pPr>
      <w:r>
        <w:rPr>
          <w:color w:val="231F20"/>
          <w:w w:val="105"/>
        </w:rPr>
        <w:t>Nombre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réunions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concertation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entre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acteurs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0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40" w:lineRule="exact" w:before="0" w:after="0"/>
        <w:ind w:left="1010" w:right="0" w:hanging="140"/>
        <w:jc w:val="left"/>
        <w:rPr>
          <w:sz w:val="28"/>
        </w:rPr>
      </w:pPr>
      <w:r>
        <w:rPr>
          <w:color w:val="231F20"/>
          <w:sz w:val="28"/>
        </w:rPr>
        <w:t>Critère 5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871"/>
      </w:pPr>
      <w:r>
        <w:rPr>
          <w:color w:val="231F20"/>
          <w:w w:val="105"/>
        </w:rPr>
        <w:t>Implication respective des acteurs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40" w:lineRule="exact" w:before="0" w:after="0"/>
        <w:ind w:left="1010" w:right="0" w:hanging="140"/>
        <w:jc w:val="left"/>
        <w:rPr>
          <w:sz w:val="28"/>
        </w:rPr>
      </w:pPr>
      <w:r>
        <w:rPr>
          <w:color w:val="231F20"/>
          <w:sz w:val="28"/>
        </w:rPr>
        <w:t>Critère 6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871"/>
      </w:pPr>
      <w:r>
        <w:rPr>
          <w:color w:val="231F20"/>
          <w:w w:val="105"/>
        </w:rPr>
        <w:t>Qualité du déroulé de la concertation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40" w:lineRule="exact" w:before="0" w:after="0"/>
        <w:ind w:left="1010" w:right="0" w:hanging="140"/>
        <w:jc w:val="left"/>
        <w:rPr>
          <w:sz w:val="28"/>
        </w:rPr>
      </w:pPr>
      <w:r>
        <w:rPr>
          <w:color w:val="231F20"/>
          <w:sz w:val="28"/>
        </w:rPr>
        <w:t>Critère 7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871"/>
      </w:pPr>
      <w:r>
        <w:rPr>
          <w:color w:val="231F20"/>
          <w:w w:val="105"/>
        </w:rPr>
        <w:t>Impact de la concertation sur le projet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40" w:lineRule="exact" w:before="0" w:after="0"/>
        <w:ind w:left="1010" w:right="0" w:hanging="140"/>
        <w:jc w:val="left"/>
        <w:rPr>
          <w:sz w:val="28"/>
        </w:rPr>
      </w:pPr>
      <w:r>
        <w:rPr>
          <w:color w:val="231F20"/>
          <w:sz w:val="28"/>
        </w:rPr>
        <w:t>Critère 8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871"/>
      </w:pPr>
      <w:r>
        <w:rPr>
          <w:color w:val="231F20"/>
          <w:w w:val="105"/>
        </w:rPr>
        <w:t>Bilan critique de l'ensemble de la démarche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340" w:lineRule="exact" w:before="0" w:after="0"/>
        <w:ind w:left="1010" w:right="0" w:hanging="140"/>
        <w:jc w:val="left"/>
        <w:rPr>
          <w:sz w:val="28"/>
        </w:rPr>
      </w:pPr>
      <w:r>
        <w:rPr>
          <w:color w:val="231F20"/>
          <w:sz w:val="28"/>
        </w:rPr>
        <w:t>Critère 9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:</w:t>
      </w:r>
    </w:p>
    <w:p>
      <w:pPr>
        <w:pStyle w:val="BodyText"/>
        <w:spacing w:line="340" w:lineRule="exact"/>
        <w:ind w:left="871"/>
      </w:pPr>
      <w:r>
        <w:rPr>
          <w:color w:val="231F20"/>
          <w:w w:val="105"/>
        </w:rPr>
        <w:t>Qualité de l'expression architecturale</w:t>
      </w:r>
    </w:p>
    <w:p>
      <w:pPr>
        <w:spacing w:after="0" w:line="340" w:lineRule="exact"/>
        <w:sectPr>
          <w:type w:val="continuous"/>
          <w:pgSz w:w="22390" w:h="31660"/>
          <w:pgMar w:top="0" w:bottom="280" w:left="520" w:right="0"/>
          <w:cols w:num="3" w:equalWidth="0">
            <w:col w:w="6895" w:space="48"/>
            <w:col w:w="6602" w:space="42"/>
            <w:col w:w="828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1.964983pt;margin-top:.000956pt;width:1087.350pt;height:193.15pt;mso-position-horizontal-relative:page;mso-position-vertical-relative:page;z-index:-251772928" coordorigin="639,0" coordsize="21747,3863">
            <v:line style="position:absolute" from="715,3554" to="21736,3516" stroked="true" strokeweight="4.700733pt" strokecolor="#c12027">
              <v:stroke dashstyle="solid"/>
            </v:line>
            <v:shape style="position:absolute;left:17524;top:0;width:4862;height:3863" type="#_x0000_t75" stroked="false">
              <v:imagedata r:id="rId5" o:title=""/>
            </v:shape>
            <v:shape style="position:absolute;left:15181;top:721;width:2745;height:239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9;top:0;width:21747;height:3863" type="#_x0000_t202" filled="false" stroked="false">
              <v:textbox inset="0,0,0,0">
                <w:txbxContent>
                  <w:p>
                    <w:pPr>
                      <w:spacing w:before="507"/>
                      <w:ind w:left="0" w:right="0" w:firstLine="0"/>
                      <w:jc w:val="left"/>
                      <w:rPr>
                        <w:rFonts w:ascii="Tahoma" w:hAnsi="Tahoma"/>
                        <w:sz w:val="94"/>
                      </w:rPr>
                    </w:pPr>
                    <w:r>
                      <w:rPr>
                        <w:color w:val="213E76"/>
                        <w:w w:val="101"/>
                        <w:position w:val="-90"/>
                        <w:sz w:val="263"/>
                      </w:rPr>
                      <w:t>1</w:t>
                    </w:r>
                    <w:r>
                      <w:rPr>
                        <w:color w:val="213E76"/>
                        <w:spacing w:val="81"/>
                        <w:w w:val="101"/>
                        <w:position w:val="-90"/>
                        <w:sz w:val="263"/>
                      </w:rPr>
                      <w:t>9</w:t>
                    </w:r>
                    <w:r>
                      <w:rPr>
                        <w:rFonts w:ascii="Tahoma" w:hAnsi="Tahoma"/>
                        <w:color w:val="213E76"/>
                        <w:w w:val="101"/>
                        <w:sz w:val="94"/>
                      </w:rPr>
                      <w:t>ème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0" w:lineRule="exact"/>
        <w:ind w:left="861"/>
        <w:rPr>
          <w:sz w:val="2"/>
        </w:rPr>
      </w:pPr>
      <w:r>
        <w:rPr>
          <w:sz w:val="2"/>
        </w:rPr>
        <w:pict>
          <v:group style="width:989.05pt;height:.95pt;mso-position-horizontal-relative:char;mso-position-vertical-relative:line" coordorigin="0,0" coordsize="19781,19">
            <v:line style="position:absolute" from="0,9" to="19781,9" stroked="true" strokeweight=".940147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01"/>
        <w:ind w:left="905"/>
      </w:pPr>
      <w:r>
        <w:rPr>
          <w:color w:val="C12027"/>
          <w:w w:val="95"/>
        </w:rPr>
        <w:t>Images :</w:t>
      </w:r>
    </w:p>
    <w:sectPr>
      <w:type w:val="continuous"/>
      <w:pgSz w:w="22390" w:h="31660"/>
      <w:pgMar w:top="0" w:bottom="280" w:left="5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1" w:hanging="140"/>
      </w:pPr>
      <w:rPr>
        <w:rFonts w:hint="default" w:ascii="Calibri" w:hAnsi="Calibri" w:eastAsia="Calibri" w:cs="Calibri"/>
        <w:color w:val="231F20"/>
        <w:w w:val="57"/>
        <w:sz w:val="28"/>
        <w:szCs w:val="28"/>
      </w:rPr>
    </w:lvl>
    <w:lvl w:ilvl="1">
      <w:start w:val="0"/>
      <w:numFmt w:val="bullet"/>
      <w:lvlText w:val="•"/>
      <w:lvlJc w:val="left"/>
      <w:pPr>
        <w:ind w:left="1481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2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4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5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7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8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1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3"/>
      <w:ind w:left="871"/>
      <w:outlineLvl w:val="1"/>
    </w:pPr>
    <w:rPr>
      <w:rFonts w:ascii="Tahoma" w:hAnsi="Tahoma" w:eastAsia="Tahoma" w:cs="Tahoma"/>
      <w:sz w:val="49"/>
      <w:szCs w:val="49"/>
    </w:rPr>
  </w:style>
  <w:style w:styleId="ListParagraph" w:type="paragraph">
    <w:name w:val="List Paragraph"/>
    <w:basedOn w:val="Normal"/>
    <w:uiPriority w:val="1"/>
    <w:qFormat/>
    <w:pPr>
      <w:spacing w:line="340" w:lineRule="exact"/>
      <w:ind w:left="1010" w:hanging="14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modéle + critères</dc:title>
  <dcterms:created xsi:type="dcterms:W3CDTF">2020-07-23T15:12:10Z</dcterms:created>
  <dcterms:modified xsi:type="dcterms:W3CDTF">2020-07-23T15:12:10Z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2020-07-23T00:00:00Z</vt:filetime>
  </property>
</Properties>
</file>